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4241B6" w14:textId="77777777" w:rsidR="003E3EB0" w:rsidRDefault="003E3EB0" w:rsidP="003E3EB0">
      <w:pPr>
        <w:pStyle w:val="NormalWeb"/>
        <w:shd w:val="clear" w:color="auto" w:fill="FFFFFF"/>
        <w:rPr>
          <w:rFonts w:ascii="Segoe UI" w:hAnsi="Segoe UI" w:cs="Segoe UI"/>
          <w:color w:val="242424"/>
          <w:sz w:val="23"/>
          <w:szCs w:val="23"/>
        </w:rPr>
      </w:pPr>
      <w:r>
        <w:rPr>
          <w:rFonts w:ascii="Segoe UI" w:hAnsi="Segoe UI" w:cs="Segoe UI"/>
          <w:color w:val="242424"/>
          <w:sz w:val="23"/>
          <w:szCs w:val="23"/>
        </w:rPr>
        <w:t>Daniel K. Money</w:t>
      </w:r>
    </w:p>
    <w:p w14:paraId="39DFC161" w14:textId="0EA914F6" w:rsidR="003E3EB0" w:rsidRDefault="003E3EB0" w:rsidP="003E3EB0">
      <w:pPr>
        <w:pStyle w:val="NormalWeb"/>
        <w:shd w:val="clear" w:color="auto" w:fill="FFFFFF"/>
        <w:spacing w:before="0" w:after="0"/>
        <w:rPr>
          <w:rFonts w:ascii="Segoe UI" w:hAnsi="Segoe UI" w:cs="Segoe UI"/>
          <w:color w:val="242424"/>
          <w:sz w:val="23"/>
          <w:szCs w:val="23"/>
        </w:rPr>
      </w:pPr>
      <w:r>
        <w:rPr>
          <w:rFonts w:ascii="Segoe UI" w:hAnsi="Segoe UI" w:cs="Segoe UI"/>
          <w:color w:val="242424"/>
          <w:sz w:val="23"/>
          <w:szCs w:val="23"/>
        </w:rPr>
        <w:t>Buncombe, Illinois 62912</w:t>
      </w:r>
      <w:r>
        <w:rPr>
          <w:rFonts w:ascii="Segoe UI" w:hAnsi="Segoe UI" w:cs="Segoe UI"/>
          <w:color w:val="242424"/>
          <w:sz w:val="23"/>
          <w:szCs w:val="23"/>
        </w:rPr>
        <w:br/>
        <w:t>Phone: (618) 771-7427</w:t>
      </w:r>
      <w:r>
        <w:rPr>
          <w:rFonts w:ascii="Segoe UI" w:hAnsi="Segoe UI" w:cs="Segoe UI"/>
          <w:color w:val="242424"/>
          <w:sz w:val="23"/>
          <w:szCs w:val="23"/>
        </w:rPr>
        <w:br/>
        <w:t>Email: </w:t>
      </w:r>
      <w:hyperlink r:id="rId5" w:history="1">
        <w:r w:rsidR="003B2987" w:rsidRPr="006A3AE4">
          <w:rPr>
            <w:rStyle w:val="Hyperlink"/>
            <w:rFonts w:ascii="Segoe UI" w:hAnsi="Segoe UI" w:cs="Segoe UI"/>
            <w:sz w:val="23"/>
            <w:szCs w:val="23"/>
            <w:bdr w:val="none" w:sz="0" w:space="0" w:color="auto" w:frame="1"/>
          </w:rPr>
          <w:t>daniel@eaglehouseministries.com</w:t>
        </w:r>
      </w:hyperlink>
    </w:p>
    <w:p w14:paraId="580A6D0B" w14:textId="77777777" w:rsidR="003E3EB0" w:rsidRDefault="003E3EB0" w:rsidP="003E3EB0">
      <w:pPr>
        <w:pStyle w:val="NormalWeb"/>
        <w:shd w:val="clear" w:color="auto" w:fill="FFFFFF"/>
        <w:rPr>
          <w:rFonts w:ascii="Segoe UI" w:hAnsi="Segoe UI" w:cs="Segoe UI"/>
          <w:color w:val="242424"/>
          <w:sz w:val="23"/>
          <w:szCs w:val="23"/>
        </w:rPr>
      </w:pPr>
      <w:r>
        <w:rPr>
          <w:rFonts w:ascii="Segoe UI" w:hAnsi="Segoe UI" w:cs="Segoe UI"/>
          <w:color w:val="242424"/>
          <w:sz w:val="23"/>
          <w:szCs w:val="23"/>
        </w:rPr>
        <w:t>PROFESSIONAL SUMMARY</w:t>
      </w:r>
    </w:p>
    <w:p w14:paraId="230631CA" w14:textId="3B5DF2C2" w:rsidR="003E3EB0" w:rsidRDefault="003E3EB0" w:rsidP="003E3EB0">
      <w:pPr>
        <w:pStyle w:val="NormalWeb"/>
        <w:shd w:val="clear" w:color="auto" w:fill="FFFFFF"/>
        <w:rPr>
          <w:rFonts w:ascii="Segoe UI" w:hAnsi="Segoe UI" w:cs="Segoe UI"/>
          <w:color w:val="242424"/>
          <w:sz w:val="23"/>
          <w:szCs w:val="23"/>
        </w:rPr>
      </w:pPr>
      <w:r>
        <w:rPr>
          <w:rFonts w:ascii="Segoe UI" w:hAnsi="Segoe UI" w:cs="Segoe UI"/>
          <w:color w:val="242424"/>
          <w:sz w:val="23"/>
          <w:szCs w:val="23"/>
        </w:rPr>
        <w:t>Dedicated leader, trainer, and mentor with extensive experience in education, ministry, sales, customer relations, customer service, operations, community outreach, and team development. Passionate about helping individuals and organizations achieve their full potential through effective leadership, training, encouragement, and strategic support. Recognized for building relationships, developing people, and leading programs that create lasting impact.</w:t>
      </w:r>
    </w:p>
    <w:p w14:paraId="3FB0D059" w14:textId="77777777" w:rsidR="003E3EB0" w:rsidRDefault="003E3EB0" w:rsidP="003E3EB0">
      <w:pPr>
        <w:pStyle w:val="NormalWeb"/>
        <w:shd w:val="clear" w:color="auto" w:fill="FFFFFF"/>
        <w:rPr>
          <w:rFonts w:ascii="Segoe UI" w:hAnsi="Segoe UI" w:cs="Segoe UI"/>
          <w:color w:val="242424"/>
          <w:sz w:val="23"/>
          <w:szCs w:val="23"/>
        </w:rPr>
      </w:pPr>
      <w:r>
        <w:rPr>
          <w:rFonts w:ascii="Segoe UI" w:hAnsi="Segoe UI" w:cs="Segoe UI"/>
          <w:color w:val="242424"/>
          <w:sz w:val="23"/>
          <w:szCs w:val="23"/>
        </w:rPr>
        <w:t>EDUCATION</w:t>
      </w:r>
    </w:p>
    <w:p w14:paraId="7D35C87C" w14:textId="640BA03F" w:rsidR="003E3EB0" w:rsidRDefault="003E3EB0" w:rsidP="003E3EB0">
      <w:pPr>
        <w:pStyle w:val="NormalWeb"/>
        <w:shd w:val="clear" w:color="auto" w:fill="FFFFFF"/>
        <w:rPr>
          <w:rFonts w:ascii="Segoe UI" w:hAnsi="Segoe UI" w:cs="Segoe UI"/>
          <w:color w:val="242424"/>
          <w:sz w:val="23"/>
          <w:szCs w:val="23"/>
        </w:rPr>
      </w:pPr>
      <w:r>
        <w:rPr>
          <w:rFonts w:ascii="Segoe UI" w:hAnsi="Segoe UI" w:cs="Segoe UI"/>
          <w:color w:val="242424"/>
          <w:sz w:val="23"/>
          <w:szCs w:val="23"/>
        </w:rPr>
        <w:t>Mid-America Baptist Theological Seminary</w:t>
      </w:r>
      <w:r>
        <w:rPr>
          <w:rFonts w:ascii="Segoe UI" w:hAnsi="Segoe UI" w:cs="Segoe UI"/>
          <w:color w:val="242424"/>
          <w:sz w:val="23"/>
          <w:szCs w:val="23"/>
        </w:rPr>
        <w:br/>
        <w:t>Master of Divinity (</w:t>
      </w:r>
      <w:r w:rsidR="003B2987">
        <w:rPr>
          <w:rFonts w:ascii="Segoe UI" w:hAnsi="Segoe UI" w:cs="Segoe UI"/>
          <w:color w:val="242424"/>
          <w:sz w:val="23"/>
          <w:szCs w:val="23"/>
        </w:rPr>
        <w:t>would like to finish someday</w:t>
      </w:r>
      <w:r>
        <w:rPr>
          <w:rFonts w:ascii="Segoe UI" w:hAnsi="Segoe UI" w:cs="Segoe UI"/>
          <w:color w:val="242424"/>
          <w:sz w:val="23"/>
          <w:szCs w:val="23"/>
        </w:rPr>
        <w:t>)</w:t>
      </w:r>
      <w:r>
        <w:rPr>
          <w:rFonts w:ascii="Segoe UI" w:hAnsi="Segoe UI" w:cs="Segoe UI"/>
          <w:color w:val="242424"/>
          <w:sz w:val="23"/>
          <w:szCs w:val="23"/>
        </w:rPr>
        <w:br/>
        <w:t>Completed 27 graduate credit hours</w:t>
      </w:r>
    </w:p>
    <w:p w14:paraId="13593B4E" w14:textId="77777777" w:rsidR="003E3EB0" w:rsidRDefault="003E3EB0" w:rsidP="003E3EB0">
      <w:pPr>
        <w:pStyle w:val="NormalWeb"/>
        <w:shd w:val="clear" w:color="auto" w:fill="FFFFFF"/>
        <w:rPr>
          <w:rFonts w:ascii="Segoe UI" w:hAnsi="Segoe UI" w:cs="Segoe UI"/>
          <w:color w:val="242424"/>
          <w:sz w:val="23"/>
          <w:szCs w:val="23"/>
        </w:rPr>
      </w:pPr>
      <w:r>
        <w:rPr>
          <w:rFonts w:ascii="Segoe UI" w:hAnsi="Segoe UI" w:cs="Segoe UI"/>
          <w:color w:val="242424"/>
          <w:sz w:val="23"/>
          <w:szCs w:val="23"/>
        </w:rPr>
        <w:t>Tennessee Technological University – Cookeville, Tennessee</w:t>
      </w:r>
      <w:r>
        <w:rPr>
          <w:rFonts w:ascii="Segoe UI" w:hAnsi="Segoe UI" w:cs="Segoe UI"/>
          <w:color w:val="242424"/>
          <w:sz w:val="23"/>
          <w:szCs w:val="23"/>
        </w:rPr>
        <w:br/>
        <w:t>Bachelor of Science in Education, Health and Physical Education</w:t>
      </w:r>
      <w:r>
        <w:rPr>
          <w:rFonts w:ascii="Segoe UI" w:hAnsi="Segoe UI" w:cs="Segoe UI"/>
          <w:color w:val="242424"/>
          <w:sz w:val="23"/>
          <w:szCs w:val="23"/>
        </w:rPr>
        <w:br/>
        <w:t>Graduated May 1997</w:t>
      </w:r>
      <w:r>
        <w:rPr>
          <w:rFonts w:ascii="Segoe UI" w:hAnsi="Segoe UI" w:cs="Segoe UI"/>
          <w:color w:val="242424"/>
          <w:sz w:val="23"/>
          <w:szCs w:val="23"/>
        </w:rPr>
        <w:br/>
        <w:t>GPA: 3.25</w:t>
      </w:r>
    </w:p>
    <w:p w14:paraId="6144D55C" w14:textId="77777777" w:rsidR="003E3EB0" w:rsidRDefault="003E3EB0" w:rsidP="003E3EB0">
      <w:pPr>
        <w:pStyle w:val="NormalWeb"/>
        <w:shd w:val="clear" w:color="auto" w:fill="FFFFFF"/>
        <w:rPr>
          <w:rFonts w:ascii="Segoe UI" w:hAnsi="Segoe UI" w:cs="Segoe UI"/>
          <w:color w:val="242424"/>
          <w:sz w:val="23"/>
          <w:szCs w:val="23"/>
        </w:rPr>
      </w:pPr>
      <w:r>
        <w:rPr>
          <w:rFonts w:ascii="Segoe UI" w:hAnsi="Segoe UI" w:cs="Segoe UI"/>
          <w:color w:val="242424"/>
          <w:sz w:val="23"/>
          <w:szCs w:val="23"/>
        </w:rPr>
        <w:t>PROFESSIONAL EXPERIENCE</w:t>
      </w:r>
    </w:p>
    <w:p w14:paraId="28BA02D7" w14:textId="77777777" w:rsidR="003E3EB0" w:rsidRDefault="003E3EB0" w:rsidP="003E3EB0">
      <w:pPr>
        <w:pStyle w:val="NormalWeb"/>
        <w:shd w:val="clear" w:color="auto" w:fill="FFFFFF"/>
        <w:rPr>
          <w:rFonts w:ascii="Segoe UI" w:hAnsi="Segoe UI" w:cs="Segoe UI"/>
          <w:color w:val="242424"/>
          <w:sz w:val="23"/>
          <w:szCs w:val="23"/>
        </w:rPr>
      </w:pPr>
      <w:r>
        <w:rPr>
          <w:rFonts w:ascii="Segoe UI" w:hAnsi="Segoe UI" w:cs="Segoe UI"/>
          <w:color w:val="242424"/>
          <w:sz w:val="23"/>
          <w:szCs w:val="23"/>
        </w:rPr>
        <w:t>Shipping Saint</w:t>
      </w:r>
      <w:r>
        <w:rPr>
          <w:rFonts w:ascii="Segoe UI" w:hAnsi="Segoe UI" w:cs="Segoe UI"/>
          <w:color w:val="242424"/>
          <w:sz w:val="23"/>
          <w:szCs w:val="23"/>
        </w:rPr>
        <w:br/>
        <w:t>Sales and Customer Relations</w:t>
      </w:r>
      <w:r>
        <w:rPr>
          <w:rFonts w:ascii="Segoe UI" w:hAnsi="Segoe UI" w:cs="Segoe UI"/>
          <w:color w:val="242424"/>
          <w:sz w:val="23"/>
          <w:szCs w:val="23"/>
        </w:rPr>
        <w:br/>
        <w:t>February 2021 – June 2026</w:t>
      </w:r>
    </w:p>
    <w:p w14:paraId="030BB279" w14:textId="77777777" w:rsidR="003E3EB0" w:rsidRDefault="003E3EB0" w:rsidP="003E3EB0">
      <w:pPr>
        <w:pStyle w:val="NormalWeb"/>
        <w:shd w:val="clear" w:color="auto" w:fill="FFFFFF"/>
        <w:rPr>
          <w:rFonts w:ascii="Segoe UI" w:hAnsi="Segoe UI" w:cs="Segoe UI"/>
          <w:color w:val="242424"/>
          <w:sz w:val="23"/>
          <w:szCs w:val="23"/>
        </w:rPr>
      </w:pPr>
      <w:r>
        <w:rPr>
          <w:rFonts w:ascii="Segoe UI" w:hAnsi="Segoe UI" w:cs="Segoe UI"/>
          <w:color w:val="242424"/>
          <w:sz w:val="23"/>
          <w:szCs w:val="23"/>
        </w:rPr>
        <w:t>• Provided customer service and sales support to clients.</w:t>
      </w:r>
      <w:r>
        <w:rPr>
          <w:rFonts w:ascii="Segoe UI" w:hAnsi="Segoe UI" w:cs="Segoe UI"/>
          <w:color w:val="242424"/>
          <w:sz w:val="23"/>
          <w:szCs w:val="23"/>
        </w:rPr>
        <w:br/>
        <w:t>• Built and maintained positive customer relationships.</w:t>
      </w:r>
      <w:r>
        <w:rPr>
          <w:rFonts w:ascii="Segoe UI" w:hAnsi="Segoe UI" w:cs="Segoe UI"/>
          <w:color w:val="242424"/>
          <w:sz w:val="23"/>
          <w:szCs w:val="23"/>
        </w:rPr>
        <w:br/>
        <w:t>• Assisted customers in identifying solutions to meet their shipping and logistics needs.</w:t>
      </w:r>
      <w:r>
        <w:rPr>
          <w:rFonts w:ascii="Segoe UI" w:hAnsi="Segoe UI" w:cs="Segoe UI"/>
          <w:color w:val="242424"/>
          <w:sz w:val="23"/>
          <w:szCs w:val="23"/>
        </w:rPr>
        <w:br/>
        <w:t>• Supported daily operations while maintaining a high level of professionalism and service.</w:t>
      </w:r>
    </w:p>
    <w:p w14:paraId="72CA808E" w14:textId="77777777" w:rsidR="003E3EB0" w:rsidRDefault="003E3EB0" w:rsidP="003E3EB0">
      <w:pPr>
        <w:pStyle w:val="NormalWeb"/>
        <w:shd w:val="clear" w:color="auto" w:fill="FFFFFF"/>
        <w:rPr>
          <w:rFonts w:ascii="Segoe UI" w:hAnsi="Segoe UI" w:cs="Segoe UI"/>
          <w:color w:val="242424"/>
          <w:sz w:val="23"/>
          <w:szCs w:val="23"/>
        </w:rPr>
      </w:pPr>
      <w:r>
        <w:rPr>
          <w:rFonts w:ascii="Segoe UI" w:hAnsi="Segoe UI" w:cs="Segoe UI"/>
          <w:color w:val="242424"/>
          <w:sz w:val="23"/>
          <w:szCs w:val="23"/>
        </w:rPr>
        <w:t>Master's Choice Seed Company</w:t>
      </w:r>
      <w:r>
        <w:rPr>
          <w:rFonts w:ascii="Segoe UI" w:hAnsi="Segoe UI" w:cs="Segoe UI"/>
          <w:color w:val="242424"/>
          <w:sz w:val="23"/>
          <w:szCs w:val="23"/>
        </w:rPr>
        <w:br/>
        <w:t>Seed Processing and Treatment Specialist</w:t>
      </w:r>
      <w:r>
        <w:rPr>
          <w:rFonts w:ascii="Segoe UI" w:hAnsi="Segoe UI" w:cs="Segoe UI"/>
          <w:color w:val="242424"/>
          <w:sz w:val="23"/>
          <w:szCs w:val="23"/>
        </w:rPr>
        <w:br/>
        <w:t>June 2013 – January 2021</w:t>
      </w:r>
    </w:p>
    <w:p w14:paraId="5DB2B50F" w14:textId="77777777" w:rsidR="003E3EB0" w:rsidRDefault="003E3EB0" w:rsidP="003E3EB0">
      <w:pPr>
        <w:pStyle w:val="NormalWeb"/>
        <w:shd w:val="clear" w:color="auto" w:fill="FFFFFF"/>
        <w:rPr>
          <w:rFonts w:ascii="Segoe UI" w:hAnsi="Segoe UI" w:cs="Segoe UI"/>
          <w:color w:val="242424"/>
          <w:sz w:val="23"/>
          <w:szCs w:val="23"/>
        </w:rPr>
      </w:pPr>
      <w:r>
        <w:rPr>
          <w:rFonts w:ascii="Segoe UI" w:hAnsi="Segoe UI" w:cs="Segoe UI"/>
          <w:color w:val="242424"/>
          <w:sz w:val="23"/>
          <w:szCs w:val="23"/>
        </w:rPr>
        <w:t>• Performed seed processing and treatment operations.</w:t>
      </w:r>
      <w:r>
        <w:rPr>
          <w:rFonts w:ascii="Segoe UI" w:hAnsi="Segoe UI" w:cs="Segoe UI"/>
          <w:color w:val="242424"/>
          <w:sz w:val="23"/>
          <w:szCs w:val="23"/>
        </w:rPr>
        <w:br/>
        <w:t>• Earned certification to handle and apply seed treatment chemicals.</w:t>
      </w:r>
      <w:r>
        <w:rPr>
          <w:rFonts w:ascii="Segoe UI" w:hAnsi="Segoe UI" w:cs="Segoe UI"/>
          <w:color w:val="242424"/>
          <w:sz w:val="23"/>
          <w:szCs w:val="23"/>
        </w:rPr>
        <w:br/>
      </w:r>
      <w:r>
        <w:rPr>
          <w:rFonts w:ascii="Segoe UI" w:hAnsi="Segoe UI" w:cs="Segoe UI"/>
          <w:color w:val="242424"/>
          <w:sz w:val="23"/>
          <w:szCs w:val="23"/>
        </w:rPr>
        <w:lastRenderedPageBreak/>
        <w:t>• Maintained quality and safety standards throughout production processes.</w:t>
      </w:r>
      <w:r>
        <w:rPr>
          <w:rFonts w:ascii="Segoe UI" w:hAnsi="Segoe UI" w:cs="Segoe UI"/>
          <w:color w:val="242424"/>
          <w:sz w:val="23"/>
          <w:szCs w:val="23"/>
        </w:rPr>
        <w:br/>
        <w:t>• Assisted in operational efficiency and seasonal production goals.</w:t>
      </w:r>
    </w:p>
    <w:p w14:paraId="2BD8D964" w14:textId="77777777" w:rsidR="003E3EB0" w:rsidRDefault="003E3EB0" w:rsidP="003E3EB0">
      <w:pPr>
        <w:pStyle w:val="NormalWeb"/>
        <w:shd w:val="clear" w:color="auto" w:fill="FFFFFF"/>
        <w:rPr>
          <w:rFonts w:ascii="Segoe UI" w:hAnsi="Segoe UI" w:cs="Segoe UI"/>
          <w:color w:val="242424"/>
          <w:sz w:val="23"/>
          <w:szCs w:val="23"/>
        </w:rPr>
      </w:pPr>
      <w:r>
        <w:rPr>
          <w:rFonts w:ascii="Segoe UI" w:hAnsi="Segoe UI" w:cs="Segoe UI"/>
          <w:color w:val="242424"/>
          <w:sz w:val="23"/>
          <w:szCs w:val="23"/>
        </w:rPr>
        <w:t>Vienna High School</w:t>
      </w:r>
      <w:r>
        <w:rPr>
          <w:rFonts w:ascii="Segoe UI" w:hAnsi="Segoe UI" w:cs="Segoe UI"/>
          <w:color w:val="242424"/>
          <w:sz w:val="23"/>
          <w:szCs w:val="23"/>
        </w:rPr>
        <w:br/>
        <w:t>Behavioral Classroom Teacher</w:t>
      </w:r>
      <w:r>
        <w:rPr>
          <w:rFonts w:ascii="Segoe UI" w:hAnsi="Segoe UI" w:cs="Segoe UI"/>
          <w:color w:val="242424"/>
          <w:sz w:val="23"/>
          <w:szCs w:val="23"/>
        </w:rPr>
        <w:br/>
        <w:t>August 2012 – May 2013</w:t>
      </w:r>
    </w:p>
    <w:p w14:paraId="39189C1B" w14:textId="77777777" w:rsidR="003E3EB0" w:rsidRDefault="003E3EB0" w:rsidP="003E3EB0">
      <w:pPr>
        <w:pStyle w:val="NormalWeb"/>
        <w:shd w:val="clear" w:color="auto" w:fill="FFFFFF"/>
        <w:rPr>
          <w:rFonts w:ascii="Segoe UI" w:hAnsi="Segoe UI" w:cs="Segoe UI"/>
          <w:color w:val="242424"/>
          <w:sz w:val="23"/>
          <w:szCs w:val="23"/>
        </w:rPr>
      </w:pPr>
      <w:r>
        <w:rPr>
          <w:rFonts w:ascii="Segoe UI" w:hAnsi="Segoe UI" w:cs="Segoe UI"/>
          <w:color w:val="242424"/>
          <w:sz w:val="23"/>
          <w:szCs w:val="23"/>
        </w:rPr>
        <w:t>• Provided instruction and support for students in a behavioral education setting.</w:t>
      </w:r>
      <w:r>
        <w:rPr>
          <w:rFonts w:ascii="Segoe UI" w:hAnsi="Segoe UI" w:cs="Segoe UI"/>
          <w:color w:val="242424"/>
          <w:sz w:val="23"/>
          <w:szCs w:val="23"/>
        </w:rPr>
        <w:br/>
        <w:t>• Developed positive relationships that encouraged student growth and accountability.</w:t>
      </w:r>
      <w:r>
        <w:rPr>
          <w:rFonts w:ascii="Segoe UI" w:hAnsi="Segoe UI" w:cs="Segoe UI"/>
          <w:color w:val="242424"/>
          <w:sz w:val="23"/>
          <w:szCs w:val="23"/>
        </w:rPr>
        <w:br/>
        <w:t>• Implemented classroom management strategies and individualized support plans.</w:t>
      </w:r>
    </w:p>
    <w:p w14:paraId="00299C4B" w14:textId="77777777" w:rsidR="003E3EB0" w:rsidRDefault="003E3EB0" w:rsidP="003E3EB0">
      <w:pPr>
        <w:pStyle w:val="NormalWeb"/>
        <w:shd w:val="clear" w:color="auto" w:fill="FFFFFF"/>
        <w:rPr>
          <w:rFonts w:ascii="Segoe UI" w:hAnsi="Segoe UI" w:cs="Segoe UI"/>
          <w:color w:val="242424"/>
          <w:sz w:val="23"/>
          <w:szCs w:val="23"/>
        </w:rPr>
      </w:pPr>
      <w:r>
        <w:rPr>
          <w:rFonts w:ascii="Segoe UI" w:hAnsi="Segoe UI" w:cs="Segoe UI"/>
          <w:color w:val="242424"/>
          <w:sz w:val="23"/>
          <w:szCs w:val="23"/>
        </w:rPr>
        <w:t>Master's Choice Seed Company</w:t>
      </w:r>
      <w:r>
        <w:rPr>
          <w:rFonts w:ascii="Segoe UI" w:hAnsi="Segoe UI" w:cs="Segoe UI"/>
          <w:color w:val="242424"/>
          <w:sz w:val="23"/>
          <w:szCs w:val="23"/>
        </w:rPr>
        <w:br/>
        <w:t>Seasonal Production Worker</w:t>
      </w:r>
      <w:r>
        <w:rPr>
          <w:rFonts w:ascii="Segoe UI" w:hAnsi="Segoe UI" w:cs="Segoe UI"/>
          <w:color w:val="242424"/>
          <w:sz w:val="23"/>
          <w:szCs w:val="23"/>
        </w:rPr>
        <w:br/>
        <w:t>June 2012 – July 2012</w:t>
      </w:r>
    </w:p>
    <w:p w14:paraId="575D8C9C" w14:textId="77777777" w:rsidR="003E3EB0" w:rsidRDefault="003E3EB0" w:rsidP="003E3EB0">
      <w:pPr>
        <w:pStyle w:val="NormalWeb"/>
        <w:shd w:val="clear" w:color="auto" w:fill="FFFFFF"/>
        <w:rPr>
          <w:rFonts w:ascii="Segoe UI" w:hAnsi="Segoe UI" w:cs="Segoe UI"/>
          <w:color w:val="242424"/>
          <w:sz w:val="23"/>
          <w:szCs w:val="23"/>
        </w:rPr>
      </w:pPr>
      <w:r>
        <w:rPr>
          <w:rFonts w:ascii="Segoe UI" w:hAnsi="Segoe UI" w:cs="Segoe UI"/>
          <w:color w:val="242424"/>
          <w:sz w:val="23"/>
          <w:szCs w:val="23"/>
        </w:rPr>
        <w:t>• Assisted with seed production and processing activities.</w:t>
      </w:r>
      <w:r>
        <w:rPr>
          <w:rFonts w:ascii="Segoe UI" w:hAnsi="Segoe UI" w:cs="Segoe UI"/>
          <w:color w:val="242424"/>
          <w:sz w:val="23"/>
          <w:szCs w:val="23"/>
        </w:rPr>
        <w:br/>
        <w:t>• Supported seasonal operational needs in a fast-paced environment.</w:t>
      </w:r>
    </w:p>
    <w:p w14:paraId="3AE832B0" w14:textId="77777777" w:rsidR="003E3EB0" w:rsidRDefault="003E3EB0" w:rsidP="003E3EB0">
      <w:pPr>
        <w:pStyle w:val="NormalWeb"/>
        <w:shd w:val="clear" w:color="auto" w:fill="FFFFFF"/>
        <w:rPr>
          <w:rFonts w:ascii="Segoe UI" w:hAnsi="Segoe UI" w:cs="Segoe UI"/>
          <w:color w:val="242424"/>
          <w:sz w:val="23"/>
          <w:szCs w:val="23"/>
        </w:rPr>
      </w:pPr>
      <w:r>
        <w:rPr>
          <w:rFonts w:ascii="Segoe UI" w:hAnsi="Segoe UI" w:cs="Segoe UI"/>
          <w:color w:val="242424"/>
          <w:sz w:val="23"/>
          <w:szCs w:val="23"/>
        </w:rPr>
        <w:t>Vienna Grade School</w:t>
      </w:r>
      <w:r>
        <w:rPr>
          <w:rFonts w:ascii="Segoe UI" w:hAnsi="Segoe UI" w:cs="Segoe UI"/>
          <w:color w:val="242424"/>
          <w:sz w:val="23"/>
          <w:szCs w:val="23"/>
        </w:rPr>
        <w:br/>
        <w:t>Instructional Aide</w:t>
      </w:r>
      <w:r>
        <w:rPr>
          <w:rFonts w:ascii="Segoe UI" w:hAnsi="Segoe UI" w:cs="Segoe UI"/>
          <w:color w:val="242424"/>
          <w:sz w:val="23"/>
          <w:szCs w:val="23"/>
        </w:rPr>
        <w:br/>
        <w:t>August 2011 – June 2012</w:t>
      </w:r>
    </w:p>
    <w:p w14:paraId="78ED4F05" w14:textId="77777777" w:rsidR="003E3EB0" w:rsidRDefault="003E3EB0" w:rsidP="003E3EB0">
      <w:pPr>
        <w:pStyle w:val="NormalWeb"/>
        <w:shd w:val="clear" w:color="auto" w:fill="FFFFFF"/>
        <w:rPr>
          <w:rFonts w:ascii="Segoe UI" w:hAnsi="Segoe UI" w:cs="Segoe UI"/>
          <w:color w:val="242424"/>
          <w:sz w:val="23"/>
          <w:szCs w:val="23"/>
        </w:rPr>
      </w:pPr>
      <w:r>
        <w:rPr>
          <w:rFonts w:ascii="Segoe UI" w:hAnsi="Segoe UI" w:cs="Segoe UI"/>
          <w:color w:val="242424"/>
          <w:sz w:val="23"/>
          <w:szCs w:val="23"/>
        </w:rPr>
        <w:t>• Assisted teachers with classroom instruction and student support.</w:t>
      </w:r>
      <w:r>
        <w:rPr>
          <w:rFonts w:ascii="Segoe UI" w:hAnsi="Segoe UI" w:cs="Segoe UI"/>
          <w:color w:val="242424"/>
          <w:sz w:val="23"/>
          <w:szCs w:val="23"/>
        </w:rPr>
        <w:br/>
        <w:t>• Worked individually with students to encourage academic and personal success.</w:t>
      </w:r>
    </w:p>
    <w:p w14:paraId="42FD5ECA" w14:textId="77777777" w:rsidR="003E3EB0" w:rsidRDefault="003E3EB0" w:rsidP="003E3EB0">
      <w:pPr>
        <w:pStyle w:val="NormalWeb"/>
        <w:shd w:val="clear" w:color="auto" w:fill="FFFFFF"/>
        <w:rPr>
          <w:rFonts w:ascii="Segoe UI" w:hAnsi="Segoe UI" w:cs="Segoe UI"/>
          <w:color w:val="242424"/>
          <w:sz w:val="23"/>
          <w:szCs w:val="23"/>
        </w:rPr>
      </w:pPr>
      <w:r>
        <w:rPr>
          <w:rFonts w:ascii="Segoe UI" w:hAnsi="Segoe UI" w:cs="Segoe UI"/>
          <w:color w:val="242424"/>
          <w:sz w:val="23"/>
          <w:szCs w:val="23"/>
        </w:rPr>
        <w:t>Eagle House Ministries</w:t>
      </w:r>
      <w:r>
        <w:rPr>
          <w:rFonts w:ascii="Segoe UI" w:hAnsi="Segoe UI" w:cs="Segoe UI"/>
          <w:color w:val="242424"/>
          <w:sz w:val="23"/>
          <w:szCs w:val="23"/>
        </w:rPr>
        <w:br/>
        <w:t>President</w:t>
      </w:r>
      <w:r>
        <w:rPr>
          <w:rFonts w:ascii="Segoe UI" w:hAnsi="Segoe UI" w:cs="Segoe UI"/>
          <w:color w:val="242424"/>
          <w:sz w:val="23"/>
          <w:szCs w:val="23"/>
        </w:rPr>
        <w:br/>
        <w:t>January 2011 – Present</w:t>
      </w:r>
    </w:p>
    <w:p w14:paraId="0D2A3B7C" w14:textId="77777777" w:rsidR="003E3EB0" w:rsidRDefault="003E3EB0" w:rsidP="003E3EB0">
      <w:pPr>
        <w:pStyle w:val="NormalWeb"/>
        <w:shd w:val="clear" w:color="auto" w:fill="FFFFFF"/>
        <w:rPr>
          <w:rFonts w:ascii="Segoe UI" w:hAnsi="Segoe UI" w:cs="Segoe UI"/>
          <w:color w:val="242424"/>
          <w:sz w:val="23"/>
          <w:szCs w:val="23"/>
        </w:rPr>
      </w:pPr>
      <w:r>
        <w:rPr>
          <w:rFonts w:ascii="Segoe UI" w:hAnsi="Segoe UI" w:cs="Segoe UI"/>
          <w:color w:val="242424"/>
          <w:sz w:val="23"/>
          <w:szCs w:val="23"/>
        </w:rPr>
        <w:t>• Lead ministry services, outreach projects, conferences, seminars, and mission efforts.</w:t>
      </w:r>
      <w:r>
        <w:rPr>
          <w:rFonts w:ascii="Segoe UI" w:hAnsi="Segoe UI" w:cs="Segoe UI"/>
          <w:color w:val="242424"/>
          <w:sz w:val="23"/>
          <w:szCs w:val="23"/>
        </w:rPr>
        <w:br/>
        <w:t>• Mentor and disciple men through individual and group development programs.</w:t>
      </w:r>
      <w:r>
        <w:rPr>
          <w:rFonts w:ascii="Segoe UI" w:hAnsi="Segoe UI" w:cs="Segoe UI"/>
          <w:color w:val="242424"/>
          <w:sz w:val="23"/>
          <w:szCs w:val="23"/>
        </w:rPr>
        <w:br/>
        <w:t>• Coordinate volunteers and resources to support ministry objectives.</w:t>
      </w:r>
      <w:r>
        <w:rPr>
          <w:rFonts w:ascii="Segoe UI" w:hAnsi="Segoe UI" w:cs="Segoe UI"/>
          <w:color w:val="242424"/>
          <w:sz w:val="23"/>
          <w:szCs w:val="23"/>
        </w:rPr>
        <w:br/>
        <w:t>• Provide teaching, leadership development, and community service initiatives.</w:t>
      </w:r>
      <w:r>
        <w:rPr>
          <w:rFonts w:ascii="Segoe UI" w:hAnsi="Segoe UI" w:cs="Segoe UI"/>
          <w:color w:val="242424"/>
          <w:sz w:val="23"/>
          <w:szCs w:val="23"/>
        </w:rPr>
        <w:br/>
        <w:t>• Build relationships that encourage personal growth and long-term engagement.</w:t>
      </w:r>
    </w:p>
    <w:p w14:paraId="2838BE31" w14:textId="31C9D36F" w:rsidR="003E3EB0" w:rsidRDefault="003E3EB0" w:rsidP="003E3EB0">
      <w:pPr>
        <w:pStyle w:val="NormalWeb"/>
        <w:shd w:val="clear" w:color="auto" w:fill="FFFFFF"/>
        <w:rPr>
          <w:rFonts w:ascii="Segoe UI" w:hAnsi="Segoe UI" w:cs="Segoe UI"/>
          <w:color w:val="242424"/>
          <w:sz w:val="23"/>
          <w:szCs w:val="23"/>
        </w:rPr>
      </w:pPr>
      <w:r>
        <w:rPr>
          <w:rFonts w:ascii="Segoe UI" w:hAnsi="Segoe UI" w:cs="Segoe UI"/>
          <w:color w:val="242424"/>
          <w:sz w:val="23"/>
          <w:szCs w:val="23"/>
        </w:rPr>
        <w:t>Volunteer Ministry and Correctional Outreach</w:t>
      </w:r>
      <w:r w:rsidR="003B2987">
        <w:rPr>
          <w:rFonts w:ascii="Segoe UI" w:hAnsi="Segoe UI" w:cs="Segoe UI"/>
          <w:color w:val="242424"/>
          <w:sz w:val="23"/>
          <w:szCs w:val="23"/>
        </w:rPr>
        <w:t xml:space="preserve"> (TN then IL)</w:t>
      </w:r>
      <w:r>
        <w:rPr>
          <w:rFonts w:ascii="Segoe UI" w:hAnsi="Segoe UI" w:cs="Segoe UI"/>
          <w:color w:val="242424"/>
          <w:sz w:val="23"/>
          <w:szCs w:val="23"/>
        </w:rPr>
        <w:br/>
        <w:t>May 20</w:t>
      </w:r>
      <w:r w:rsidR="003B2987">
        <w:rPr>
          <w:rFonts w:ascii="Segoe UI" w:hAnsi="Segoe UI" w:cs="Segoe UI"/>
          <w:color w:val="242424"/>
          <w:sz w:val="23"/>
          <w:szCs w:val="23"/>
        </w:rPr>
        <w:t>09</w:t>
      </w:r>
      <w:r>
        <w:rPr>
          <w:rFonts w:ascii="Segoe UI" w:hAnsi="Segoe UI" w:cs="Segoe UI"/>
          <w:color w:val="242424"/>
          <w:sz w:val="23"/>
          <w:szCs w:val="23"/>
        </w:rPr>
        <w:t xml:space="preserve"> – 2021</w:t>
      </w:r>
    </w:p>
    <w:p w14:paraId="23E535D8" w14:textId="77777777" w:rsidR="003E3EB0" w:rsidRDefault="003E3EB0" w:rsidP="003E3EB0">
      <w:pPr>
        <w:pStyle w:val="NormalWeb"/>
        <w:shd w:val="clear" w:color="auto" w:fill="FFFFFF"/>
        <w:rPr>
          <w:rFonts w:ascii="Segoe UI" w:hAnsi="Segoe UI" w:cs="Segoe UI"/>
          <w:color w:val="242424"/>
          <w:sz w:val="23"/>
          <w:szCs w:val="23"/>
        </w:rPr>
      </w:pPr>
      <w:r>
        <w:rPr>
          <w:rFonts w:ascii="Segoe UI" w:hAnsi="Segoe UI" w:cs="Segoe UI"/>
          <w:color w:val="242424"/>
          <w:sz w:val="23"/>
          <w:szCs w:val="23"/>
        </w:rPr>
        <w:t>• Conduct weekly teaching and training services within correctional ministry settings.</w:t>
      </w:r>
      <w:r>
        <w:rPr>
          <w:rFonts w:ascii="Segoe UI" w:hAnsi="Segoe UI" w:cs="Segoe UI"/>
          <w:color w:val="242424"/>
          <w:sz w:val="23"/>
          <w:szCs w:val="23"/>
        </w:rPr>
        <w:br/>
        <w:t>• Provide mentorship, encouragement, and spiritual development opportunities.</w:t>
      </w:r>
      <w:r>
        <w:rPr>
          <w:rFonts w:ascii="Segoe UI" w:hAnsi="Segoe UI" w:cs="Segoe UI"/>
          <w:color w:val="242424"/>
          <w:sz w:val="23"/>
          <w:szCs w:val="23"/>
        </w:rPr>
        <w:br/>
        <w:t>• Maintain long-term commitment to community outreach and personal development programs.</w:t>
      </w:r>
    </w:p>
    <w:p w14:paraId="2B4F635B" w14:textId="77777777" w:rsidR="003E3EB0" w:rsidRDefault="003E3EB0" w:rsidP="003E3EB0">
      <w:pPr>
        <w:pStyle w:val="NormalWeb"/>
        <w:shd w:val="clear" w:color="auto" w:fill="FFFFFF"/>
        <w:rPr>
          <w:rFonts w:ascii="Segoe UI" w:hAnsi="Segoe UI" w:cs="Segoe UI"/>
          <w:color w:val="242424"/>
          <w:sz w:val="23"/>
          <w:szCs w:val="23"/>
        </w:rPr>
      </w:pPr>
      <w:r>
        <w:rPr>
          <w:rFonts w:ascii="Segoe UI" w:hAnsi="Segoe UI" w:cs="Segoe UI"/>
          <w:color w:val="242424"/>
          <w:sz w:val="23"/>
          <w:szCs w:val="23"/>
        </w:rPr>
        <w:lastRenderedPageBreak/>
        <w:t>Memphis Athletic Ministries</w:t>
      </w:r>
      <w:r>
        <w:rPr>
          <w:rFonts w:ascii="Segoe UI" w:hAnsi="Segoe UI" w:cs="Segoe UI"/>
          <w:color w:val="242424"/>
          <w:sz w:val="23"/>
          <w:szCs w:val="23"/>
        </w:rPr>
        <w:br/>
        <w:t>Community Director and Vice President</w:t>
      </w:r>
      <w:r>
        <w:rPr>
          <w:rFonts w:ascii="Segoe UI" w:hAnsi="Segoe UI" w:cs="Segoe UI"/>
          <w:color w:val="242424"/>
          <w:sz w:val="23"/>
          <w:szCs w:val="23"/>
        </w:rPr>
        <w:br/>
        <w:t>October 2004 – December 2010</w:t>
      </w:r>
    </w:p>
    <w:p w14:paraId="1FA36344" w14:textId="77777777" w:rsidR="003E3EB0" w:rsidRDefault="003E3EB0" w:rsidP="003E3EB0">
      <w:pPr>
        <w:pStyle w:val="NormalWeb"/>
        <w:shd w:val="clear" w:color="auto" w:fill="FFFFFF"/>
        <w:rPr>
          <w:rFonts w:ascii="Segoe UI" w:hAnsi="Segoe UI" w:cs="Segoe UI"/>
          <w:color w:val="242424"/>
          <w:sz w:val="23"/>
          <w:szCs w:val="23"/>
        </w:rPr>
      </w:pPr>
      <w:r>
        <w:rPr>
          <w:rFonts w:ascii="Segoe UI" w:hAnsi="Segoe UI" w:cs="Segoe UI"/>
          <w:color w:val="242424"/>
          <w:sz w:val="23"/>
          <w:szCs w:val="23"/>
        </w:rPr>
        <w:t>• Managed multiple programs and teams across the organization.</w:t>
      </w:r>
      <w:r>
        <w:rPr>
          <w:rFonts w:ascii="Segoe UI" w:hAnsi="Segoe UI" w:cs="Segoe UI"/>
          <w:color w:val="242424"/>
          <w:sz w:val="23"/>
          <w:szCs w:val="23"/>
        </w:rPr>
        <w:br/>
        <w:t>• Trained and developed staff and volunteers for effective service and leadership.</w:t>
      </w:r>
      <w:r>
        <w:rPr>
          <w:rFonts w:ascii="Segoe UI" w:hAnsi="Segoe UI" w:cs="Segoe UI"/>
          <w:color w:val="242424"/>
          <w:sz w:val="23"/>
          <w:szCs w:val="23"/>
        </w:rPr>
        <w:br/>
        <w:t>• Designed and implemented activities, training initiatives, and community programs.</w:t>
      </w:r>
      <w:r>
        <w:rPr>
          <w:rFonts w:ascii="Segoe UI" w:hAnsi="Segoe UI" w:cs="Segoe UI"/>
          <w:color w:val="242424"/>
          <w:sz w:val="23"/>
          <w:szCs w:val="23"/>
        </w:rPr>
        <w:br/>
        <w:t>• Directed tutoring and mentoring programs for youth development.</w:t>
      </w:r>
      <w:r>
        <w:rPr>
          <w:rFonts w:ascii="Segoe UI" w:hAnsi="Segoe UI" w:cs="Segoe UI"/>
          <w:color w:val="242424"/>
          <w:sz w:val="23"/>
          <w:szCs w:val="23"/>
        </w:rPr>
        <w:br/>
        <w:t>• Built partnerships and relationships that strengthened community engagement.</w:t>
      </w:r>
    </w:p>
    <w:p w14:paraId="5A23ECF0" w14:textId="77777777" w:rsidR="003E3EB0" w:rsidRDefault="003E3EB0" w:rsidP="003E3EB0">
      <w:pPr>
        <w:pStyle w:val="NormalWeb"/>
        <w:shd w:val="clear" w:color="auto" w:fill="FFFFFF"/>
        <w:rPr>
          <w:rFonts w:ascii="Segoe UI" w:hAnsi="Segoe UI" w:cs="Segoe UI"/>
          <w:color w:val="242424"/>
          <w:sz w:val="23"/>
          <w:szCs w:val="23"/>
        </w:rPr>
      </w:pPr>
      <w:r>
        <w:rPr>
          <w:rFonts w:ascii="Segoe UI" w:hAnsi="Segoe UI" w:cs="Segoe UI"/>
          <w:color w:val="242424"/>
          <w:sz w:val="23"/>
          <w:szCs w:val="23"/>
        </w:rPr>
        <w:t>ADDITIONAL EXPERIENCE</w:t>
      </w:r>
    </w:p>
    <w:p w14:paraId="2F4586BC" w14:textId="77777777" w:rsidR="003E3EB0" w:rsidRDefault="003E3EB0" w:rsidP="003E3EB0">
      <w:pPr>
        <w:pStyle w:val="NormalWeb"/>
        <w:shd w:val="clear" w:color="auto" w:fill="FFFFFF"/>
        <w:rPr>
          <w:rFonts w:ascii="Segoe UI" w:hAnsi="Segoe UI" w:cs="Segoe UI"/>
          <w:color w:val="242424"/>
          <w:sz w:val="23"/>
          <w:szCs w:val="23"/>
        </w:rPr>
      </w:pPr>
      <w:r>
        <w:rPr>
          <w:rFonts w:ascii="Segoe UI" w:hAnsi="Segoe UI" w:cs="Segoe UI"/>
          <w:color w:val="242424"/>
          <w:sz w:val="23"/>
          <w:szCs w:val="23"/>
        </w:rPr>
        <w:t>• Youth Pastor – 3½ years</w:t>
      </w:r>
      <w:r>
        <w:rPr>
          <w:rFonts w:ascii="Segoe UI" w:hAnsi="Segoe UI" w:cs="Segoe UI"/>
          <w:color w:val="242424"/>
          <w:sz w:val="23"/>
          <w:szCs w:val="23"/>
        </w:rPr>
        <w:br/>
        <w:t>• Christian Camp Leadership – 3 years</w:t>
      </w:r>
      <w:r>
        <w:rPr>
          <w:rFonts w:ascii="Segoe UI" w:hAnsi="Segoe UI" w:cs="Segoe UI"/>
          <w:color w:val="242424"/>
          <w:sz w:val="23"/>
          <w:szCs w:val="23"/>
        </w:rPr>
        <w:br/>
        <w:t>• Inner-City Nonprofit Director – 3 years</w:t>
      </w:r>
      <w:r>
        <w:rPr>
          <w:rFonts w:ascii="Segoe UI" w:hAnsi="Segoe UI" w:cs="Segoe UI"/>
          <w:color w:val="242424"/>
          <w:sz w:val="23"/>
          <w:szCs w:val="23"/>
        </w:rPr>
        <w:br/>
        <w:t>• Graduate Assistant Football Coach – 2 years</w:t>
      </w:r>
      <w:r>
        <w:rPr>
          <w:rFonts w:ascii="Segoe UI" w:hAnsi="Segoe UI" w:cs="Segoe UI"/>
          <w:color w:val="242424"/>
          <w:sz w:val="23"/>
          <w:szCs w:val="23"/>
        </w:rPr>
        <w:br/>
        <w:t>• Machine Shop Worker – 2 years</w:t>
      </w:r>
    </w:p>
    <w:p w14:paraId="194EA215" w14:textId="77777777" w:rsidR="003E3EB0" w:rsidRDefault="003E3EB0" w:rsidP="003E3EB0">
      <w:pPr>
        <w:pStyle w:val="NormalWeb"/>
        <w:numPr>
          <w:ilvl w:val="0"/>
          <w:numId w:val="1"/>
        </w:numPr>
        <w:shd w:val="clear" w:color="auto" w:fill="FFFFFF"/>
        <w:rPr>
          <w:rFonts w:ascii="Segoe UI" w:hAnsi="Segoe UI" w:cs="Segoe UI"/>
          <w:color w:val="242424"/>
          <w:sz w:val="23"/>
          <w:szCs w:val="23"/>
        </w:rPr>
      </w:pPr>
      <w:r>
        <w:rPr>
          <w:rFonts w:ascii="Segoe UI" w:hAnsi="Segoe UI" w:cs="Segoe UI"/>
          <w:color w:val="242424"/>
          <w:sz w:val="23"/>
          <w:szCs w:val="23"/>
        </w:rPr>
        <w:t>CNC Operator</w:t>
      </w:r>
    </w:p>
    <w:p w14:paraId="78ACB38D" w14:textId="77777777" w:rsidR="003E3EB0" w:rsidRDefault="003E3EB0" w:rsidP="003E3EB0">
      <w:pPr>
        <w:pStyle w:val="NormalWeb"/>
        <w:numPr>
          <w:ilvl w:val="0"/>
          <w:numId w:val="1"/>
        </w:numPr>
        <w:shd w:val="clear" w:color="auto" w:fill="FFFFFF"/>
        <w:rPr>
          <w:rFonts w:ascii="Segoe UI" w:hAnsi="Segoe UI" w:cs="Segoe UI"/>
          <w:color w:val="242424"/>
          <w:sz w:val="23"/>
          <w:szCs w:val="23"/>
        </w:rPr>
      </w:pPr>
      <w:r>
        <w:rPr>
          <w:rFonts w:ascii="Segoe UI" w:hAnsi="Segoe UI" w:cs="Segoe UI"/>
          <w:color w:val="242424"/>
          <w:sz w:val="23"/>
          <w:szCs w:val="23"/>
        </w:rPr>
        <w:t>Welder</w:t>
      </w:r>
    </w:p>
    <w:p w14:paraId="147123B5" w14:textId="77777777" w:rsidR="003E3EB0" w:rsidRDefault="003E3EB0" w:rsidP="003E3EB0">
      <w:pPr>
        <w:pStyle w:val="NormalWeb"/>
        <w:numPr>
          <w:ilvl w:val="0"/>
          <w:numId w:val="1"/>
        </w:numPr>
        <w:shd w:val="clear" w:color="auto" w:fill="FFFFFF"/>
        <w:rPr>
          <w:rFonts w:ascii="Segoe UI" w:hAnsi="Segoe UI" w:cs="Segoe UI"/>
          <w:color w:val="242424"/>
          <w:sz w:val="23"/>
          <w:szCs w:val="23"/>
        </w:rPr>
      </w:pPr>
      <w:r>
        <w:rPr>
          <w:rFonts w:ascii="Segoe UI" w:hAnsi="Segoe UI" w:cs="Segoe UI"/>
          <w:color w:val="242424"/>
          <w:sz w:val="23"/>
          <w:szCs w:val="23"/>
        </w:rPr>
        <w:t>Precision Hand Grinder</w:t>
      </w:r>
      <w:r>
        <w:rPr>
          <w:rFonts w:ascii="Segoe UI" w:hAnsi="Segoe UI" w:cs="Segoe UI"/>
          <w:color w:val="242424"/>
          <w:sz w:val="23"/>
          <w:szCs w:val="23"/>
        </w:rPr>
        <w:br/>
        <w:t>• Farming Operations – 10 years</w:t>
      </w:r>
      <w:r>
        <w:rPr>
          <w:rFonts w:ascii="Segoe UI" w:hAnsi="Segoe UI" w:cs="Segoe UI"/>
          <w:color w:val="242424"/>
          <w:sz w:val="23"/>
          <w:szCs w:val="23"/>
        </w:rPr>
        <w:br/>
        <w:t>• Extensive Mission, Service, and Community Outreach Leadership</w:t>
      </w:r>
    </w:p>
    <w:p w14:paraId="5373976B" w14:textId="77777777" w:rsidR="003E3EB0" w:rsidRDefault="003E3EB0" w:rsidP="003E3EB0">
      <w:pPr>
        <w:pStyle w:val="NormalWeb"/>
        <w:shd w:val="clear" w:color="auto" w:fill="FFFFFF"/>
        <w:rPr>
          <w:rFonts w:ascii="Segoe UI" w:hAnsi="Segoe UI" w:cs="Segoe UI"/>
          <w:color w:val="242424"/>
          <w:sz w:val="23"/>
          <w:szCs w:val="23"/>
        </w:rPr>
      </w:pPr>
      <w:r>
        <w:rPr>
          <w:rFonts w:ascii="Segoe UI" w:hAnsi="Segoe UI" w:cs="Segoe UI"/>
          <w:color w:val="242424"/>
          <w:sz w:val="23"/>
          <w:szCs w:val="23"/>
        </w:rPr>
        <w:t>HONORS AND ACHIEVEMENTS</w:t>
      </w:r>
    </w:p>
    <w:p w14:paraId="129F0397" w14:textId="12D13BF0" w:rsidR="003B2987" w:rsidRDefault="003E3EB0" w:rsidP="003E3EB0">
      <w:pPr>
        <w:pStyle w:val="NormalWeb"/>
        <w:shd w:val="clear" w:color="auto" w:fill="FFFFFF"/>
        <w:rPr>
          <w:rFonts w:ascii="Segoe UI" w:hAnsi="Segoe UI" w:cs="Segoe UI"/>
          <w:color w:val="242424"/>
          <w:sz w:val="23"/>
          <w:szCs w:val="23"/>
        </w:rPr>
      </w:pPr>
      <w:r>
        <w:rPr>
          <w:rFonts w:ascii="Segoe UI" w:hAnsi="Segoe UI" w:cs="Segoe UI"/>
          <w:color w:val="242424"/>
          <w:sz w:val="23"/>
          <w:szCs w:val="23"/>
        </w:rPr>
        <w:t>• Dean's List</w:t>
      </w:r>
      <w:r>
        <w:rPr>
          <w:rFonts w:ascii="Segoe UI" w:hAnsi="Segoe UI" w:cs="Segoe UI"/>
          <w:color w:val="242424"/>
          <w:sz w:val="23"/>
          <w:szCs w:val="23"/>
        </w:rPr>
        <w:br/>
        <w:t xml:space="preserve">• College Football </w:t>
      </w:r>
      <w:r>
        <w:rPr>
          <w:rFonts w:ascii="Segoe UI" w:hAnsi="Segoe UI" w:cs="Segoe UI"/>
          <w:color w:val="242424"/>
          <w:sz w:val="23"/>
          <w:szCs w:val="23"/>
        </w:rPr>
        <w:br/>
        <w:t>• President, Professional Health and Physical Educators Club</w:t>
      </w:r>
    </w:p>
    <w:p w14:paraId="7BB7DFF7" w14:textId="77777777" w:rsidR="003B2987" w:rsidRDefault="003B2987" w:rsidP="003E3EB0">
      <w:pPr>
        <w:pStyle w:val="NormalWeb"/>
        <w:shd w:val="clear" w:color="auto" w:fill="FFFFFF"/>
        <w:rPr>
          <w:rFonts w:ascii="Segoe UI" w:hAnsi="Segoe UI" w:cs="Segoe UI"/>
          <w:color w:val="242424"/>
          <w:sz w:val="23"/>
          <w:szCs w:val="23"/>
        </w:rPr>
      </w:pPr>
    </w:p>
    <w:p w14:paraId="700ED266" w14:textId="77777777" w:rsidR="003B2987" w:rsidRDefault="003B2987" w:rsidP="003E3EB0">
      <w:pPr>
        <w:pStyle w:val="NormalWeb"/>
        <w:shd w:val="clear" w:color="auto" w:fill="FFFFFF"/>
        <w:rPr>
          <w:rFonts w:ascii="Segoe UI" w:hAnsi="Segoe UI" w:cs="Segoe UI"/>
          <w:color w:val="242424"/>
          <w:sz w:val="23"/>
          <w:szCs w:val="23"/>
        </w:rPr>
      </w:pPr>
    </w:p>
    <w:p w14:paraId="222BF45C" w14:textId="77777777" w:rsidR="00064EF5" w:rsidRDefault="00064EF5"/>
    <w:sectPr w:rsidR="00064E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884B66"/>
    <w:multiLevelType w:val="multilevel"/>
    <w:tmpl w:val="ACACD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89330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EB0"/>
    <w:rsid w:val="00064EF5"/>
    <w:rsid w:val="001218E7"/>
    <w:rsid w:val="003B2987"/>
    <w:rsid w:val="003E3EB0"/>
    <w:rsid w:val="0050394F"/>
    <w:rsid w:val="00A37EFE"/>
    <w:rsid w:val="00F814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C377E"/>
  <w15:chartTrackingRefBased/>
  <w15:docId w15:val="{37C3F935-A031-484F-AD95-25CA58E67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3E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E3E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E3E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3E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E3E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E3E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3E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3E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3E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3E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E3E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3E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3E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3E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3E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3E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3E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3EB0"/>
    <w:rPr>
      <w:rFonts w:eastAsiaTheme="majorEastAsia" w:cstheme="majorBidi"/>
      <w:color w:val="272727" w:themeColor="text1" w:themeTint="D8"/>
    </w:rPr>
  </w:style>
  <w:style w:type="paragraph" w:styleId="Title">
    <w:name w:val="Title"/>
    <w:basedOn w:val="Normal"/>
    <w:next w:val="Normal"/>
    <w:link w:val="TitleChar"/>
    <w:uiPriority w:val="10"/>
    <w:qFormat/>
    <w:rsid w:val="003E3E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3E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3E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3E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3EB0"/>
    <w:pPr>
      <w:spacing w:before="160"/>
      <w:jc w:val="center"/>
    </w:pPr>
    <w:rPr>
      <w:i/>
      <w:iCs/>
      <w:color w:val="404040" w:themeColor="text1" w:themeTint="BF"/>
    </w:rPr>
  </w:style>
  <w:style w:type="character" w:customStyle="1" w:styleId="QuoteChar">
    <w:name w:val="Quote Char"/>
    <w:basedOn w:val="DefaultParagraphFont"/>
    <w:link w:val="Quote"/>
    <w:uiPriority w:val="29"/>
    <w:rsid w:val="003E3EB0"/>
    <w:rPr>
      <w:i/>
      <w:iCs/>
      <w:color w:val="404040" w:themeColor="text1" w:themeTint="BF"/>
    </w:rPr>
  </w:style>
  <w:style w:type="paragraph" w:styleId="ListParagraph">
    <w:name w:val="List Paragraph"/>
    <w:basedOn w:val="Normal"/>
    <w:uiPriority w:val="34"/>
    <w:qFormat/>
    <w:rsid w:val="003E3EB0"/>
    <w:pPr>
      <w:ind w:left="720"/>
      <w:contextualSpacing/>
    </w:pPr>
  </w:style>
  <w:style w:type="character" w:styleId="IntenseEmphasis">
    <w:name w:val="Intense Emphasis"/>
    <w:basedOn w:val="DefaultParagraphFont"/>
    <w:uiPriority w:val="21"/>
    <w:qFormat/>
    <w:rsid w:val="003E3EB0"/>
    <w:rPr>
      <w:i/>
      <w:iCs/>
      <w:color w:val="0F4761" w:themeColor="accent1" w:themeShade="BF"/>
    </w:rPr>
  </w:style>
  <w:style w:type="paragraph" w:styleId="IntenseQuote">
    <w:name w:val="Intense Quote"/>
    <w:basedOn w:val="Normal"/>
    <w:next w:val="Normal"/>
    <w:link w:val="IntenseQuoteChar"/>
    <w:uiPriority w:val="30"/>
    <w:qFormat/>
    <w:rsid w:val="003E3E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3EB0"/>
    <w:rPr>
      <w:i/>
      <w:iCs/>
      <w:color w:val="0F4761" w:themeColor="accent1" w:themeShade="BF"/>
    </w:rPr>
  </w:style>
  <w:style w:type="character" w:styleId="IntenseReference">
    <w:name w:val="Intense Reference"/>
    <w:basedOn w:val="DefaultParagraphFont"/>
    <w:uiPriority w:val="32"/>
    <w:qFormat/>
    <w:rsid w:val="003E3EB0"/>
    <w:rPr>
      <w:b/>
      <w:bCs/>
      <w:smallCaps/>
      <w:color w:val="0F4761" w:themeColor="accent1" w:themeShade="BF"/>
      <w:spacing w:val="5"/>
    </w:rPr>
  </w:style>
  <w:style w:type="paragraph" w:styleId="NormalWeb">
    <w:name w:val="Normal (Web)"/>
    <w:basedOn w:val="Normal"/>
    <w:uiPriority w:val="99"/>
    <w:semiHidden/>
    <w:unhideWhenUsed/>
    <w:rsid w:val="003E3EB0"/>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3E3EB0"/>
    <w:rPr>
      <w:color w:val="0000FF"/>
      <w:u w:val="single"/>
    </w:rPr>
  </w:style>
  <w:style w:type="character" w:styleId="UnresolvedMention">
    <w:name w:val="Unresolved Mention"/>
    <w:basedOn w:val="DefaultParagraphFont"/>
    <w:uiPriority w:val="99"/>
    <w:semiHidden/>
    <w:unhideWhenUsed/>
    <w:rsid w:val="003B29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aniel@eaglehouseministries.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505</Words>
  <Characters>3618</Characters>
  <Application>Microsoft Office Word</Application>
  <DocSecurity>0</DocSecurity>
  <Lines>90</Lines>
  <Paragraphs>36</Paragraphs>
  <ScaleCrop>false</ScaleCrop>
  <Company/>
  <LinksUpToDate>false</LinksUpToDate>
  <CharactersWithSpaces>4087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Money</dc:creator>
  <cp:keywords/>
  <dc:description/>
  <cp:lastModifiedBy>Jennifer Money</cp:lastModifiedBy>
  <cp:revision>3</cp:revision>
  <cp:lastPrinted>2026-06-24T13:31:00Z</cp:lastPrinted>
  <dcterms:created xsi:type="dcterms:W3CDTF">2026-06-15T18:43:00Z</dcterms:created>
  <dcterms:modified xsi:type="dcterms:W3CDTF">2026-06-24T13:32:00Z</dcterms:modified>
</cp:coreProperties>
</file>